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D6" w:rsidRPr="003D08D6" w:rsidRDefault="00A52997" w:rsidP="003D08D6">
      <w:pPr>
        <w:spacing w:after="0"/>
        <w:jc w:val="center"/>
        <w:rPr>
          <w:b/>
          <w:sz w:val="28"/>
        </w:rPr>
      </w:pPr>
      <w:r w:rsidRPr="000A45BD">
        <w:rPr>
          <w:b/>
          <w:sz w:val="28"/>
          <w:u w:val="single"/>
        </w:rPr>
        <w:t>Tournament Rules:</w:t>
      </w:r>
    </w:p>
    <w:p w:rsidR="003D08D6" w:rsidRDefault="003D08D6" w:rsidP="00A52997">
      <w:pPr>
        <w:numPr>
          <w:ilvl w:val="0"/>
          <w:numId w:val="1"/>
        </w:numPr>
        <w:spacing w:after="120" w:line="240" w:lineRule="auto"/>
        <w:rPr>
          <w:rFonts w:ascii="Arial" w:hAnsi="Arial" w:cs="Arial"/>
          <w:sz w:val="20"/>
          <w:szCs w:val="20"/>
        </w:rPr>
      </w:pPr>
      <w:r>
        <w:rPr>
          <w:rFonts w:ascii="Arial" w:hAnsi="Arial" w:cs="Arial"/>
          <w:sz w:val="20"/>
          <w:szCs w:val="20"/>
        </w:rPr>
        <w:t>Official Game Ball: Wilson Evolution with Menehune Basketball Logo</w:t>
      </w:r>
    </w:p>
    <w:p w:rsidR="00A736DA" w:rsidRDefault="00A52997" w:rsidP="00A52997">
      <w:pPr>
        <w:numPr>
          <w:ilvl w:val="0"/>
          <w:numId w:val="1"/>
        </w:numPr>
        <w:spacing w:after="120" w:line="240" w:lineRule="auto"/>
        <w:rPr>
          <w:rFonts w:ascii="Arial" w:hAnsi="Arial" w:cs="Arial"/>
          <w:sz w:val="20"/>
          <w:szCs w:val="20"/>
        </w:rPr>
      </w:pPr>
      <w:r>
        <w:rPr>
          <w:rFonts w:ascii="Arial" w:hAnsi="Arial" w:cs="Arial"/>
          <w:sz w:val="20"/>
          <w:szCs w:val="20"/>
        </w:rPr>
        <w:t>AA Division (ASIAN Decent), A+ Division (ASIAN Decent), and “A”</w:t>
      </w:r>
      <w:r w:rsidR="00A736DA">
        <w:rPr>
          <w:rFonts w:ascii="Arial" w:hAnsi="Arial" w:cs="Arial"/>
          <w:sz w:val="20"/>
          <w:szCs w:val="20"/>
        </w:rPr>
        <w:t xml:space="preserve"> </w:t>
      </w:r>
      <w:proofErr w:type="gramStart"/>
      <w:r w:rsidR="00A736DA">
        <w:rPr>
          <w:rFonts w:ascii="Arial" w:hAnsi="Arial" w:cs="Arial"/>
          <w:sz w:val="20"/>
          <w:szCs w:val="20"/>
        </w:rPr>
        <w:t>Friendship</w:t>
      </w:r>
      <w:r>
        <w:rPr>
          <w:rFonts w:ascii="Arial" w:hAnsi="Arial" w:cs="Arial"/>
          <w:sz w:val="20"/>
          <w:szCs w:val="20"/>
        </w:rPr>
        <w:t xml:space="preserve"> </w:t>
      </w:r>
      <w:r w:rsidR="00A736DA">
        <w:rPr>
          <w:rFonts w:ascii="Arial" w:hAnsi="Arial" w:cs="Arial"/>
          <w:sz w:val="20"/>
          <w:szCs w:val="20"/>
        </w:rPr>
        <w:t xml:space="preserve"> (</w:t>
      </w:r>
      <w:proofErr w:type="gramEnd"/>
      <w:r w:rsidR="00A736DA">
        <w:rPr>
          <w:rFonts w:ascii="Arial" w:hAnsi="Arial" w:cs="Arial"/>
          <w:sz w:val="20"/>
          <w:szCs w:val="20"/>
        </w:rPr>
        <w:t xml:space="preserve">ASIAN Decent) NO RINGERS PLEASE!! </w:t>
      </w:r>
    </w:p>
    <w:p w:rsidR="00A736DA" w:rsidRDefault="00A736DA" w:rsidP="00A52997">
      <w:pPr>
        <w:numPr>
          <w:ilvl w:val="0"/>
          <w:numId w:val="1"/>
        </w:numPr>
        <w:spacing w:after="120" w:line="240" w:lineRule="auto"/>
        <w:rPr>
          <w:rFonts w:ascii="Arial" w:hAnsi="Arial" w:cs="Arial"/>
          <w:sz w:val="20"/>
          <w:szCs w:val="20"/>
        </w:rPr>
      </w:pPr>
      <w:r>
        <w:rPr>
          <w:rFonts w:ascii="Arial" w:hAnsi="Arial" w:cs="Arial"/>
          <w:sz w:val="20"/>
          <w:szCs w:val="20"/>
        </w:rPr>
        <w:t>Men’s Open Upper (Top level players, open ethnicity) and Men’s Open Lower (No RINGER PLEASE, A Caliber players)</w:t>
      </w:r>
    </w:p>
    <w:p w:rsidR="00A52997" w:rsidRPr="00FB648B" w:rsidRDefault="00A736DA" w:rsidP="00A52997">
      <w:pPr>
        <w:numPr>
          <w:ilvl w:val="0"/>
          <w:numId w:val="1"/>
        </w:numPr>
        <w:spacing w:after="120" w:line="240" w:lineRule="auto"/>
        <w:rPr>
          <w:rFonts w:ascii="Arial" w:hAnsi="Arial" w:cs="Arial"/>
          <w:sz w:val="20"/>
          <w:szCs w:val="20"/>
        </w:rPr>
      </w:pPr>
      <w:r>
        <w:rPr>
          <w:rFonts w:ascii="Arial" w:hAnsi="Arial" w:cs="Arial"/>
          <w:sz w:val="20"/>
          <w:szCs w:val="20"/>
        </w:rPr>
        <w:t xml:space="preserve">“Monica </w:t>
      </w:r>
      <w:proofErr w:type="spellStart"/>
      <w:r>
        <w:rPr>
          <w:rFonts w:ascii="Arial" w:hAnsi="Arial" w:cs="Arial"/>
          <w:sz w:val="20"/>
          <w:szCs w:val="20"/>
        </w:rPr>
        <w:t>Quan</w:t>
      </w:r>
      <w:proofErr w:type="spellEnd"/>
      <w:r w:rsidR="00A52997">
        <w:rPr>
          <w:rFonts w:ascii="Arial" w:hAnsi="Arial" w:cs="Arial"/>
          <w:sz w:val="20"/>
          <w:szCs w:val="20"/>
        </w:rPr>
        <w:t>” Women Division</w:t>
      </w:r>
      <w:r>
        <w:rPr>
          <w:rFonts w:ascii="Arial" w:hAnsi="Arial" w:cs="Arial"/>
          <w:sz w:val="20"/>
          <w:szCs w:val="20"/>
        </w:rPr>
        <w:t xml:space="preserve">s (Open ethnicity), </w:t>
      </w:r>
      <w:r w:rsidR="00BA6101">
        <w:rPr>
          <w:rFonts w:ascii="Arial" w:hAnsi="Arial" w:cs="Arial"/>
          <w:sz w:val="20"/>
          <w:szCs w:val="20"/>
        </w:rPr>
        <w:t>Upper and Lower</w:t>
      </w:r>
      <w:r>
        <w:rPr>
          <w:rFonts w:ascii="Arial" w:hAnsi="Arial" w:cs="Arial"/>
          <w:sz w:val="20"/>
          <w:szCs w:val="20"/>
        </w:rPr>
        <w:t xml:space="preserve"> Divisions. </w:t>
      </w:r>
      <w:proofErr w:type="spellStart"/>
      <w:r w:rsidR="00A52997">
        <w:rPr>
          <w:rFonts w:ascii="Arial" w:hAnsi="Arial" w:cs="Arial"/>
          <w:sz w:val="20"/>
          <w:szCs w:val="20"/>
        </w:rPr>
        <w:t>Menehunes</w:t>
      </w:r>
      <w:proofErr w:type="spellEnd"/>
      <w:r w:rsidR="00A52997">
        <w:rPr>
          <w:rFonts w:ascii="Arial" w:hAnsi="Arial" w:cs="Arial"/>
          <w:sz w:val="20"/>
          <w:szCs w:val="20"/>
        </w:rPr>
        <w:t xml:space="preserve"> committee has the right to not let a player play in the wrong division.</w:t>
      </w:r>
    </w:p>
    <w:p w:rsidR="00A52997" w:rsidRPr="00C0113D" w:rsidRDefault="00A52997" w:rsidP="00A52997">
      <w:pPr>
        <w:numPr>
          <w:ilvl w:val="0"/>
          <w:numId w:val="1"/>
        </w:numPr>
        <w:spacing w:after="120" w:line="240" w:lineRule="auto"/>
        <w:rPr>
          <w:rFonts w:ascii="Arial" w:hAnsi="Arial" w:cs="Arial"/>
          <w:sz w:val="20"/>
          <w:szCs w:val="20"/>
        </w:rPr>
      </w:pPr>
      <w:r w:rsidRPr="00C0113D">
        <w:rPr>
          <w:rFonts w:ascii="Arial" w:hAnsi="Arial" w:cs="Arial"/>
          <w:sz w:val="20"/>
          <w:szCs w:val="20"/>
        </w:rPr>
        <w:t>All Players</w:t>
      </w:r>
      <w:r w:rsidR="00A736DA">
        <w:rPr>
          <w:rFonts w:ascii="Arial" w:hAnsi="Arial" w:cs="Arial"/>
          <w:sz w:val="20"/>
          <w:szCs w:val="20"/>
        </w:rPr>
        <w:t>/Captains</w:t>
      </w:r>
      <w:r w:rsidRPr="00C0113D">
        <w:rPr>
          <w:rFonts w:ascii="Arial" w:hAnsi="Arial" w:cs="Arial"/>
          <w:sz w:val="20"/>
          <w:szCs w:val="20"/>
        </w:rPr>
        <w:t xml:space="preserve"> must sign the waver before playing</w:t>
      </w:r>
      <w:r w:rsidR="00A736DA">
        <w:rPr>
          <w:rFonts w:ascii="Arial" w:hAnsi="Arial" w:cs="Arial"/>
          <w:sz w:val="20"/>
          <w:szCs w:val="20"/>
        </w:rPr>
        <w:t>.</w:t>
      </w:r>
    </w:p>
    <w:p w:rsidR="00A52997" w:rsidRPr="00C0113D" w:rsidRDefault="00A52997" w:rsidP="00A52997">
      <w:pPr>
        <w:numPr>
          <w:ilvl w:val="0"/>
          <w:numId w:val="1"/>
        </w:numPr>
        <w:spacing w:after="120" w:line="240" w:lineRule="auto"/>
        <w:rPr>
          <w:rFonts w:ascii="Arial" w:hAnsi="Arial" w:cs="Arial"/>
          <w:sz w:val="20"/>
          <w:szCs w:val="20"/>
        </w:rPr>
      </w:pPr>
      <w:r w:rsidRPr="00FB648B">
        <w:rPr>
          <w:rFonts w:ascii="Arial" w:hAnsi="Arial" w:cs="Arial"/>
          <w:b/>
          <w:sz w:val="20"/>
          <w:szCs w:val="20"/>
        </w:rPr>
        <w:t>(AA/A+</w:t>
      </w:r>
      <w:r w:rsidR="00FF09B9">
        <w:rPr>
          <w:rFonts w:ascii="Arial" w:hAnsi="Arial" w:cs="Arial"/>
          <w:b/>
          <w:sz w:val="20"/>
          <w:szCs w:val="20"/>
        </w:rPr>
        <w:t>/</w:t>
      </w:r>
      <w:proofErr w:type="gramStart"/>
      <w:r w:rsidR="00FF09B9">
        <w:rPr>
          <w:rFonts w:ascii="Arial" w:hAnsi="Arial" w:cs="Arial"/>
          <w:b/>
          <w:sz w:val="20"/>
          <w:szCs w:val="20"/>
        </w:rPr>
        <w:t>A</w:t>
      </w:r>
      <w:proofErr w:type="gramEnd"/>
      <w:r w:rsidR="00FF09B9">
        <w:rPr>
          <w:rFonts w:ascii="Arial" w:hAnsi="Arial" w:cs="Arial"/>
          <w:b/>
          <w:sz w:val="20"/>
          <w:szCs w:val="20"/>
        </w:rPr>
        <w:t xml:space="preserve"> Asian</w:t>
      </w:r>
      <w:r w:rsidRPr="00FB648B">
        <w:rPr>
          <w:rFonts w:ascii="Arial" w:hAnsi="Arial" w:cs="Arial"/>
          <w:b/>
          <w:sz w:val="20"/>
          <w:szCs w:val="20"/>
        </w:rPr>
        <w:t xml:space="preserve"> Division</w:t>
      </w:r>
      <w:r w:rsidR="00FF09B9">
        <w:rPr>
          <w:rFonts w:ascii="Arial" w:hAnsi="Arial" w:cs="Arial"/>
          <w:b/>
          <w:sz w:val="20"/>
          <w:szCs w:val="20"/>
        </w:rPr>
        <w:t>s</w:t>
      </w:r>
      <w:r w:rsidRPr="00FB648B">
        <w:rPr>
          <w:rFonts w:ascii="Arial" w:hAnsi="Arial" w:cs="Arial"/>
          <w:b/>
          <w:sz w:val="20"/>
          <w:szCs w:val="20"/>
        </w:rPr>
        <w:t xml:space="preserve"> ONLY).</w:t>
      </w:r>
      <w:r>
        <w:rPr>
          <w:rFonts w:ascii="Arial" w:hAnsi="Arial" w:cs="Arial"/>
          <w:b/>
          <w:sz w:val="20"/>
          <w:szCs w:val="20"/>
        </w:rPr>
        <w:t xml:space="preserve"> </w:t>
      </w:r>
      <w:r w:rsidRPr="00C0113D">
        <w:rPr>
          <w:rFonts w:ascii="Arial" w:hAnsi="Arial" w:cs="Arial"/>
          <w:sz w:val="20"/>
          <w:szCs w:val="20"/>
        </w:rPr>
        <w:t>All Players must</w:t>
      </w:r>
      <w:r>
        <w:rPr>
          <w:rFonts w:ascii="Arial" w:hAnsi="Arial" w:cs="Arial"/>
          <w:sz w:val="20"/>
          <w:szCs w:val="20"/>
        </w:rPr>
        <w:t xml:space="preserve"> part Asian.</w:t>
      </w:r>
      <w:r w:rsidRPr="00C0113D">
        <w:rPr>
          <w:rFonts w:ascii="Arial" w:hAnsi="Arial" w:cs="Arial"/>
          <w:sz w:val="20"/>
          <w:szCs w:val="20"/>
        </w:rPr>
        <w:t xml:space="preserve"> </w:t>
      </w:r>
      <w:r>
        <w:rPr>
          <w:rFonts w:ascii="Arial" w:hAnsi="Arial" w:cs="Arial"/>
          <w:sz w:val="20"/>
          <w:szCs w:val="20"/>
        </w:rPr>
        <w:t>To be c</w:t>
      </w:r>
      <w:r w:rsidRPr="00C0113D">
        <w:rPr>
          <w:rFonts w:ascii="Arial" w:hAnsi="Arial" w:cs="Arial"/>
          <w:sz w:val="20"/>
          <w:szCs w:val="20"/>
        </w:rPr>
        <w:t xml:space="preserve">onsidered Asian </w:t>
      </w:r>
      <w:r>
        <w:rPr>
          <w:rFonts w:ascii="Arial" w:hAnsi="Arial" w:cs="Arial"/>
          <w:sz w:val="20"/>
          <w:szCs w:val="20"/>
        </w:rPr>
        <w:t>you must be</w:t>
      </w:r>
      <w:r w:rsidRPr="00C0113D">
        <w:rPr>
          <w:rFonts w:ascii="Arial" w:hAnsi="Arial" w:cs="Arial"/>
          <w:sz w:val="20"/>
          <w:szCs w:val="20"/>
        </w:rPr>
        <w:t xml:space="preserve"> born and is native from these countries: China,</w:t>
      </w:r>
      <w:r>
        <w:rPr>
          <w:rFonts w:ascii="Arial" w:hAnsi="Arial" w:cs="Arial"/>
          <w:sz w:val="20"/>
          <w:szCs w:val="20"/>
        </w:rPr>
        <w:t xml:space="preserve"> </w:t>
      </w:r>
      <w:r w:rsidRPr="00C0113D">
        <w:rPr>
          <w:rFonts w:ascii="Arial" w:hAnsi="Arial" w:cs="Arial"/>
          <w:sz w:val="20"/>
          <w:szCs w:val="20"/>
        </w:rPr>
        <w:t xml:space="preserve">Hong Kong, Japan, Korea, Laos, Malaysia, </w:t>
      </w:r>
      <w:r>
        <w:rPr>
          <w:rFonts w:ascii="Arial" w:hAnsi="Arial" w:cs="Arial"/>
          <w:sz w:val="20"/>
          <w:szCs w:val="20"/>
        </w:rPr>
        <w:t xml:space="preserve">Mongolia, </w:t>
      </w:r>
      <w:r w:rsidRPr="00C0113D">
        <w:rPr>
          <w:rFonts w:ascii="Arial" w:hAnsi="Arial" w:cs="Arial"/>
          <w:sz w:val="20"/>
          <w:szCs w:val="20"/>
        </w:rPr>
        <w:t>Philippines, Singapore, Sri Lanka, Taiwan, Tajikistan, Thailand, and Vietnam.</w:t>
      </w:r>
      <w:r>
        <w:rPr>
          <w:rFonts w:ascii="Arial" w:hAnsi="Arial" w:cs="Arial"/>
          <w:sz w:val="20"/>
          <w:szCs w:val="20"/>
        </w:rPr>
        <w:t xml:space="preserve"> Or if you played in (NAU, Tigers Tournament, LVI Tournament) </w:t>
      </w:r>
      <w:r>
        <w:rPr>
          <w:rFonts w:ascii="Arial" w:hAnsi="Arial" w:cs="Arial"/>
          <w:b/>
          <w:sz w:val="20"/>
          <w:szCs w:val="20"/>
        </w:rPr>
        <w:t xml:space="preserve">Or GRANDFATHERED in from playing in </w:t>
      </w:r>
      <w:proofErr w:type="spellStart"/>
      <w:r>
        <w:rPr>
          <w:rFonts w:ascii="Arial" w:hAnsi="Arial" w:cs="Arial"/>
          <w:b/>
          <w:sz w:val="20"/>
          <w:szCs w:val="20"/>
        </w:rPr>
        <w:t>A</w:t>
      </w:r>
      <w:proofErr w:type="spellEnd"/>
      <w:r>
        <w:rPr>
          <w:rFonts w:ascii="Arial" w:hAnsi="Arial" w:cs="Arial"/>
          <w:b/>
          <w:sz w:val="20"/>
          <w:szCs w:val="20"/>
        </w:rPr>
        <w:t xml:space="preserve"> Open Friendship division</w:t>
      </w:r>
      <w:r w:rsidR="00FF09B9">
        <w:rPr>
          <w:rFonts w:ascii="Arial" w:hAnsi="Arial" w:cs="Arial"/>
          <w:b/>
          <w:sz w:val="20"/>
          <w:szCs w:val="20"/>
        </w:rPr>
        <w:t xml:space="preserve"> in previous tournaments(2014 and prior)</w:t>
      </w:r>
      <w:r>
        <w:rPr>
          <w:rFonts w:ascii="Arial" w:hAnsi="Arial" w:cs="Arial"/>
          <w:b/>
          <w:sz w:val="20"/>
          <w:szCs w:val="20"/>
        </w:rPr>
        <w:t xml:space="preserve"> (Not higher than A+ skilled level, Tournament committee will determine that)</w:t>
      </w:r>
    </w:p>
    <w:p w:rsidR="00A52997" w:rsidRDefault="00A52997" w:rsidP="00A52997">
      <w:pPr>
        <w:numPr>
          <w:ilvl w:val="0"/>
          <w:numId w:val="1"/>
        </w:numPr>
        <w:spacing w:after="120" w:line="240" w:lineRule="auto"/>
        <w:rPr>
          <w:rFonts w:ascii="Arial" w:hAnsi="Arial" w:cs="Arial"/>
          <w:sz w:val="20"/>
          <w:szCs w:val="20"/>
        </w:rPr>
      </w:pPr>
      <w:r w:rsidRPr="00FB648B">
        <w:rPr>
          <w:rFonts w:ascii="Arial" w:hAnsi="Arial" w:cs="Arial"/>
          <w:b/>
          <w:sz w:val="20"/>
          <w:szCs w:val="20"/>
        </w:rPr>
        <w:t>(AA/A+</w:t>
      </w:r>
      <w:r w:rsidR="00FF09B9">
        <w:rPr>
          <w:rFonts w:ascii="Arial" w:hAnsi="Arial" w:cs="Arial"/>
          <w:b/>
          <w:sz w:val="20"/>
          <w:szCs w:val="20"/>
        </w:rPr>
        <w:t>/A Asian</w:t>
      </w:r>
      <w:r w:rsidRPr="00FB648B">
        <w:rPr>
          <w:rFonts w:ascii="Arial" w:hAnsi="Arial" w:cs="Arial"/>
          <w:b/>
          <w:sz w:val="20"/>
          <w:szCs w:val="20"/>
        </w:rPr>
        <w:t xml:space="preserve"> Division</w:t>
      </w:r>
      <w:r w:rsidR="00FF09B9">
        <w:rPr>
          <w:rFonts w:ascii="Arial" w:hAnsi="Arial" w:cs="Arial"/>
          <w:b/>
          <w:sz w:val="20"/>
          <w:szCs w:val="20"/>
        </w:rPr>
        <w:t>s</w:t>
      </w:r>
      <w:r w:rsidRPr="00FB648B">
        <w:rPr>
          <w:rFonts w:ascii="Arial" w:hAnsi="Arial" w:cs="Arial"/>
          <w:b/>
          <w:sz w:val="20"/>
          <w:szCs w:val="20"/>
        </w:rPr>
        <w:t xml:space="preserve"> ONLY) </w:t>
      </w:r>
      <w:r w:rsidRPr="00C0113D">
        <w:rPr>
          <w:rFonts w:ascii="Arial" w:hAnsi="Arial" w:cs="Arial"/>
          <w:sz w:val="20"/>
          <w:szCs w:val="20"/>
        </w:rPr>
        <w:t>Any protest of Asian Players, will be needed to be brought up to the Menehune Committee for proof of Asian Descent</w:t>
      </w:r>
      <w:r>
        <w:rPr>
          <w:rFonts w:ascii="Arial" w:hAnsi="Arial" w:cs="Arial"/>
          <w:sz w:val="20"/>
          <w:szCs w:val="20"/>
        </w:rPr>
        <w:t xml:space="preserve"> prior to tipoff</w:t>
      </w:r>
      <w:r w:rsidRPr="00C0113D">
        <w:rPr>
          <w:rFonts w:ascii="Arial" w:hAnsi="Arial" w:cs="Arial"/>
          <w:sz w:val="20"/>
          <w:szCs w:val="20"/>
        </w:rPr>
        <w:t>. Bring birth certificates if you have a Mix-Asian that doesn’t look Asian and please scan and email it to</w:t>
      </w:r>
      <w:r w:rsidRPr="00C0113D">
        <w:rPr>
          <w:rStyle w:val="apple-converted-space"/>
          <w:rFonts w:ascii="Arial" w:hAnsi="Arial" w:cs="Arial"/>
          <w:sz w:val="20"/>
          <w:szCs w:val="20"/>
        </w:rPr>
        <w:t> </w:t>
      </w:r>
      <w:hyperlink r:id="rId7" w:history="1">
        <w:r w:rsidRPr="00C0113D">
          <w:rPr>
            <w:rStyle w:val="Hyperlink"/>
            <w:rFonts w:ascii="Arial" w:hAnsi="Arial" w:cs="Arial"/>
            <w:sz w:val="20"/>
            <w:szCs w:val="20"/>
          </w:rPr>
          <w:t>Email@MenehuneBasketball.com</w:t>
        </w:r>
      </w:hyperlink>
      <w:r w:rsidRPr="00C0113D">
        <w:rPr>
          <w:rStyle w:val="apple-converted-space"/>
          <w:rFonts w:ascii="Arial" w:hAnsi="Arial" w:cs="Arial"/>
          <w:sz w:val="20"/>
          <w:szCs w:val="20"/>
        </w:rPr>
        <w:t> </w:t>
      </w:r>
      <w:r w:rsidRPr="00C0113D">
        <w:rPr>
          <w:rFonts w:ascii="Arial" w:hAnsi="Arial" w:cs="Arial"/>
          <w:sz w:val="20"/>
          <w:szCs w:val="20"/>
        </w:rPr>
        <w:t>prior to the tournament. </w:t>
      </w:r>
    </w:p>
    <w:p w:rsidR="00FF09B9" w:rsidRDefault="00FF09B9" w:rsidP="00A52997">
      <w:pPr>
        <w:numPr>
          <w:ilvl w:val="0"/>
          <w:numId w:val="1"/>
        </w:numPr>
        <w:spacing w:after="120" w:line="240" w:lineRule="auto"/>
        <w:rPr>
          <w:rFonts w:ascii="Arial" w:hAnsi="Arial" w:cs="Arial"/>
          <w:sz w:val="20"/>
          <w:szCs w:val="20"/>
        </w:rPr>
      </w:pPr>
      <w:r>
        <w:rPr>
          <w:rFonts w:ascii="Arial" w:hAnsi="Arial" w:cs="Arial"/>
          <w:b/>
          <w:sz w:val="20"/>
          <w:szCs w:val="20"/>
        </w:rPr>
        <w:t>Open</w:t>
      </w:r>
      <w:r w:rsidR="00FD447E">
        <w:rPr>
          <w:rFonts w:ascii="Arial" w:hAnsi="Arial" w:cs="Arial"/>
          <w:b/>
          <w:sz w:val="20"/>
          <w:szCs w:val="20"/>
        </w:rPr>
        <w:t xml:space="preserve"> (UPPER/LOWER</w:t>
      </w:r>
      <w:proofErr w:type="gramStart"/>
      <w:r w:rsidR="00FD447E">
        <w:rPr>
          <w:rFonts w:ascii="Arial" w:hAnsi="Arial" w:cs="Arial"/>
          <w:b/>
          <w:sz w:val="20"/>
          <w:szCs w:val="20"/>
        </w:rPr>
        <w:t xml:space="preserve">) </w:t>
      </w:r>
      <w:r>
        <w:rPr>
          <w:rFonts w:ascii="Arial" w:hAnsi="Arial" w:cs="Arial"/>
          <w:b/>
          <w:sz w:val="20"/>
          <w:szCs w:val="20"/>
        </w:rPr>
        <w:t xml:space="preserve"> </w:t>
      </w:r>
      <w:proofErr w:type="spellStart"/>
      <w:r>
        <w:rPr>
          <w:rFonts w:ascii="Arial" w:hAnsi="Arial" w:cs="Arial"/>
          <w:b/>
          <w:sz w:val="20"/>
          <w:szCs w:val="20"/>
        </w:rPr>
        <w:t>Mens</w:t>
      </w:r>
      <w:proofErr w:type="spellEnd"/>
      <w:proofErr w:type="gramEnd"/>
      <w:r>
        <w:rPr>
          <w:rFonts w:ascii="Arial" w:hAnsi="Arial" w:cs="Arial"/>
          <w:b/>
          <w:sz w:val="20"/>
          <w:szCs w:val="20"/>
        </w:rPr>
        <w:t xml:space="preserve"> Divisions </w:t>
      </w:r>
      <w:r>
        <w:rPr>
          <w:rFonts w:ascii="Arial" w:hAnsi="Arial" w:cs="Arial"/>
          <w:sz w:val="20"/>
          <w:szCs w:val="20"/>
        </w:rPr>
        <w:t xml:space="preserve">a player playing in an Asian division may play in the Open Ethnicity division. It is what it is sounds, open ethnicity, </w:t>
      </w:r>
      <w:r>
        <w:rPr>
          <w:rFonts w:ascii="Arial" w:hAnsi="Arial" w:cs="Arial"/>
          <w:b/>
          <w:sz w:val="20"/>
          <w:szCs w:val="20"/>
        </w:rPr>
        <w:t>“UPPER”-</w:t>
      </w:r>
      <w:r>
        <w:rPr>
          <w:rFonts w:ascii="Arial" w:hAnsi="Arial" w:cs="Arial"/>
          <w:sz w:val="20"/>
          <w:szCs w:val="20"/>
        </w:rPr>
        <w:t xml:space="preserve"> for younger more competitive players, “</w:t>
      </w:r>
      <w:r>
        <w:rPr>
          <w:rFonts w:ascii="Arial" w:hAnsi="Arial" w:cs="Arial"/>
          <w:b/>
          <w:sz w:val="20"/>
          <w:szCs w:val="20"/>
        </w:rPr>
        <w:t>LOWER”-</w:t>
      </w:r>
      <w:r>
        <w:rPr>
          <w:rFonts w:ascii="Arial" w:hAnsi="Arial" w:cs="Arial"/>
          <w:sz w:val="20"/>
          <w:szCs w:val="20"/>
        </w:rPr>
        <w:t xml:space="preserve">for the more recreational level of players. PLEASE NO RINGERS in the LOWER DIVISION. </w:t>
      </w:r>
    </w:p>
    <w:p w:rsidR="00A52997" w:rsidRPr="00B82AA7" w:rsidRDefault="00FF09B9" w:rsidP="00A52997">
      <w:pPr>
        <w:numPr>
          <w:ilvl w:val="0"/>
          <w:numId w:val="1"/>
        </w:numPr>
        <w:spacing w:after="120" w:line="240" w:lineRule="auto"/>
        <w:rPr>
          <w:rFonts w:ascii="Arial" w:hAnsi="Arial" w:cs="Arial"/>
          <w:b/>
          <w:sz w:val="20"/>
          <w:szCs w:val="20"/>
        </w:rPr>
      </w:pPr>
      <w:r>
        <w:rPr>
          <w:rFonts w:ascii="Arial" w:hAnsi="Arial" w:cs="Arial"/>
          <w:b/>
          <w:sz w:val="20"/>
          <w:szCs w:val="20"/>
        </w:rPr>
        <w:t>“</w:t>
      </w:r>
      <w:r w:rsidR="00A52997">
        <w:rPr>
          <w:rFonts w:ascii="Arial" w:hAnsi="Arial" w:cs="Arial"/>
          <w:b/>
          <w:sz w:val="20"/>
          <w:szCs w:val="20"/>
        </w:rPr>
        <w:t xml:space="preserve">Monica </w:t>
      </w:r>
      <w:proofErr w:type="spellStart"/>
      <w:r w:rsidR="00A52997">
        <w:rPr>
          <w:rFonts w:ascii="Arial" w:hAnsi="Arial" w:cs="Arial"/>
          <w:b/>
          <w:sz w:val="20"/>
          <w:szCs w:val="20"/>
        </w:rPr>
        <w:t>Quan</w:t>
      </w:r>
      <w:proofErr w:type="spellEnd"/>
      <w:r w:rsidR="00A52997">
        <w:rPr>
          <w:rFonts w:ascii="Arial" w:hAnsi="Arial" w:cs="Arial"/>
          <w:b/>
          <w:sz w:val="20"/>
          <w:szCs w:val="20"/>
        </w:rPr>
        <w:t xml:space="preserve">” </w:t>
      </w:r>
      <w:proofErr w:type="spellStart"/>
      <w:r w:rsidR="00A52997">
        <w:rPr>
          <w:rFonts w:ascii="Arial" w:hAnsi="Arial" w:cs="Arial"/>
          <w:b/>
          <w:sz w:val="20"/>
          <w:szCs w:val="20"/>
        </w:rPr>
        <w:t>Womens</w:t>
      </w:r>
      <w:proofErr w:type="spellEnd"/>
      <w:r w:rsidR="00A52997">
        <w:rPr>
          <w:rFonts w:ascii="Arial" w:hAnsi="Arial" w:cs="Arial"/>
          <w:b/>
          <w:sz w:val="20"/>
          <w:szCs w:val="20"/>
        </w:rPr>
        <w:t xml:space="preserve"> Division</w:t>
      </w:r>
      <w:r w:rsidR="00A52997">
        <w:rPr>
          <w:rFonts w:ascii="Arial" w:hAnsi="Arial" w:cs="Arial"/>
          <w:sz w:val="20"/>
          <w:szCs w:val="20"/>
        </w:rPr>
        <w:t xml:space="preserve"> is an open division for any ethnicity. We will use the same rules for the </w:t>
      </w:r>
      <w:proofErr w:type="spellStart"/>
      <w:r w:rsidR="00A52997">
        <w:rPr>
          <w:rFonts w:ascii="Arial" w:hAnsi="Arial" w:cs="Arial"/>
          <w:sz w:val="20"/>
          <w:szCs w:val="20"/>
        </w:rPr>
        <w:t>womens</w:t>
      </w:r>
      <w:proofErr w:type="spellEnd"/>
      <w:r w:rsidR="00A52997">
        <w:rPr>
          <w:rFonts w:ascii="Arial" w:hAnsi="Arial" w:cs="Arial"/>
          <w:sz w:val="20"/>
          <w:szCs w:val="20"/>
        </w:rPr>
        <w:t xml:space="preserve"> division as we do for the </w:t>
      </w:r>
      <w:proofErr w:type="spellStart"/>
      <w:r w:rsidR="00A52997">
        <w:rPr>
          <w:rFonts w:ascii="Arial" w:hAnsi="Arial" w:cs="Arial"/>
          <w:sz w:val="20"/>
          <w:szCs w:val="20"/>
        </w:rPr>
        <w:t>mens</w:t>
      </w:r>
      <w:proofErr w:type="spellEnd"/>
      <w:r w:rsidR="00A52997">
        <w:rPr>
          <w:rFonts w:ascii="Arial" w:hAnsi="Arial" w:cs="Arial"/>
          <w:sz w:val="20"/>
          <w:szCs w:val="20"/>
        </w:rPr>
        <w:t xml:space="preserve"> divisions. </w:t>
      </w:r>
      <w:r w:rsidR="00A52997" w:rsidRPr="00B82AA7">
        <w:rPr>
          <w:rFonts w:ascii="Arial" w:hAnsi="Arial" w:cs="Arial"/>
          <w:b/>
          <w:sz w:val="20"/>
          <w:szCs w:val="20"/>
        </w:rPr>
        <w:t xml:space="preserve">EXCEPT Shot clock will be 30 seconds upon request. </w:t>
      </w:r>
    </w:p>
    <w:p w:rsidR="00A52997" w:rsidRPr="00C0113D" w:rsidRDefault="00A52997" w:rsidP="00A52997">
      <w:pPr>
        <w:numPr>
          <w:ilvl w:val="0"/>
          <w:numId w:val="1"/>
        </w:numPr>
        <w:spacing w:after="120" w:line="240" w:lineRule="auto"/>
        <w:rPr>
          <w:rFonts w:ascii="Arial" w:hAnsi="Arial" w:cs="Arial"/>
          <w:sz w:val="20"/>
          <w:szCs w:val="20"/>
        </w:rPr>
      </w:pPr>
      <w:r w:rsidRPr="00C0113D">
        <w:rPr>
          <w:rFonts w:ascii="Arial" w:hAnsi="Arial" w:cs="Arial"/>
          <w:sz w:val="20"/>
          <w:szCs w:val="20"/>
        </w:rPr>
        <w:t>NFHS Rules, CIF Officials will enforce them.</w:t>
      </w:r>
    </w:p>
    <w:p w:rsidR="00A52997" w:rsidRPr="00D53EC2" w:rsidRDefault="00A52997" w:rsidP="00A52997">
      <w:pPr>
        <w:numPr>
          <w:ilvl w:val="0"/>
          <w:numId w:val="1"/>
        </w:numPr>
        <w:spacing w:after="120" w:line="240" w:lineRule="auto"/>
        <w:rPr>
          <w:rFonts w:ascii="Arial" w:hAnsi="Arial" w:cs="Arial"/>
          <w:sz w:val="20"/>
          <w:szCs w:val="20"/>
        </w:rPr>
      </w:pPr>
      <w:r w:rsidRPr="00D53EC2">
        <w:rPr>
          <w:rFonts w:ascii="Arial" w:hAnsi="Arial" w:cs="Arial"/>
          <w:sz w:val="20"/>
          <w:szCs w:val="20"/>
        </w:rPr>
        <w:t>AA Division: 4-10minute Semi</w:t>
      </w:r>
      <w:r w:rsidR="003D34EF">
        <w:rPr>
          <w:rFonts w:ascii="Arial" w:hAnsi="Arial" w:cs="Arial"/>
          <w:sz w:val="20"/>
          <w:szCs w:val="20"/>
        </w:rPr>
        <w:t>-</w:t>
      </w:r>
      <w:r w:rsidRPr="00D53EC2">
        <w:rPr>
          <w:rFonts w:ascii="Arial" w:hAnsi="Arial" w:cs="Arial"/>
          <w:sz w:val="20"/>
          <w:szCs w:val="20"/>
        </w:rPr>
        <w:t xml:space="preserve">stop </w:t>
      </w:r>
      <w:proofErr w:type="gramStart"/>
      <w:r w:rsidRPr="00D53EC2">
        <w:rPr>
          <w:rFonts w:ascii="Arial" w:hAnsi="Arial" w:cs="Arial"/>
          <w:sz w:val="20"/>
          <w:szCs w:val="20"/>
        </w:rPr>
        <w:t>quarters</w:t>
      </w:r>
      <w:r>
        <w:rPr>
          <w:rFonts w:ascii="Arial" w:hAnsi="Arial" w:cs="Arial"/>
          <w:sz w:val="20"/>
          <w:szCs w:val="20"/>
        </w:rPr>
        <w:t>(</w:t>
      </w:r>
      <w:proofErr w:type="gramEnd"/>
      <w:r>
        <w:rPr>
          <w:rFonts w:ascii="Arial" w:hAnsi="Arial" w:cs="Arial"/>
          <w:sz w:val="20"/>
          <w:szCs w:val="20"/>
        </w:rPr>
        <w:t>stop on free-throws)</w:t>
      </w:r>
      <w:r w:rsidRPr="00D53EC2">
        <w:rPr>
          <w:rFonts w:ascii="Arial" w:hAnsi="Arial" w:cs="Arial"/>
          <w:sz w:val="20"/>
          <w:szCs w:val="20"/>
        </w:rPr>
        <w:t>, last 15 seconds stop time for the first 3 quarters, and last 2 minutes of the game for the 4</w:t>
      </w:r>
      <w:r w:rsidRPr="00D53EC2">
        <w:rPr>
          <w:rFonts w:ascii="Arial" w:hAnsi="Arial" w:cs="Arial"/>
          <w:sz w:val="20"/>
          <w:szCs w:val="20"/>
          <w:vertAlign w:val="superscript"/>
        </w:rPr>
        <w:t>th</w:t>
      </w:r>
      <w:r w:rsidRPr="00D53EC2">
        <w:rPr>
          <w:rFonts w:ascii="Arial" w:hAnsi="Arial" w:cs="Arial"/>
          <w:sz w:val="20"/>
          <w:szCs w:val="20"/>
        </w:rPr>
        <w:t xml:space="preserve"> quarter will be full-stop time. (Clock does not stop on made baskets) </w:t>
      </w:r>
      <w:r>
        <w:rPr>
          <w:rFonts w:ascii="Arial" w:hAnsi="Arial" w:cs="Arial"/>
          <w:sz w:val="20"/>
          <w:szCs w:val="20"/>
        </w:rPr>
        <w:t>3</w:t>
      </w:r>
      <w:r w:rsidR="00BA6101">
        <w:rPr>
          <w:rFonts w:ascii="Arial" w:hAnsi="Arial" w:cs="Arial"/>
          <w:sz w:val="20"/>
          <w:szCs w:val="20"/>
        </w:rPr>
        <w:t>0</w:t>
      </w:r>
      <w:r>
        <w:rPr>
          <w:rFonts w:ascii="Arial" w:hAnsi="Arial" w:cs="Arial"/>
          <w:sz w:val="20"/>
          <w:szCs w:val="20"/>
        </w:rPr>
        <w:t xml:space="preserve"> second shot-clock will be enforced. </w:t>
      </w:r>
      <w:r w:rsidR="00BA6101">
        <w:rPr>
          <w:rFonts w:ascii="Arial" w:hAnsi="Arial" w:cs="Arial"/>
          <w:sz w:val="20"/>
          <w:szCs w:val="20"/>
        </w:rPr>
        <w:t xml:space="preserve">PTBA Division 1 Rules. </w:t>
      </w:r>
    </w:p>
    <w:p w:rsidR="00A52997" w:rsidRDefault="00FF09B9" w:rsidP="00A52997">
      <w:pPr>
        <w:numPr>
          <w:ilvl w:val="0"/>
          <w:numId w:val="1"/>
        </w:numPr>
        <w:spacing w:after="120" w:line="240" w:lineRule="auto"/>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Open</w:t>
      </w:r>
      <w:r w:rsidR="00C5123E">
        <w:rPr>
          <w:rFonts w:ascii="Arial" w:hAnsi="Arial" w:cs="Arial"/>
          <w:sz w:val="20"/>
          <w:szCs w:val="20"/>
        </w:rPr>
        <w:t xml:space="preserve"> Upper, Open Lower</w:t>
      </w:r>
      <w:r>
        <w:rPr>
          <w:rFonts w:ascii="Arial" w:hAnsi="Arial" w:cs="Arial"/>
          <w:sz w:val="20"/>
          <w:szCs w:val="20"/>
        </w:rPr>
        <w:t xml:space="preserve">, </w:t>
      </w:r>
      <w:r w:rsidR="00A52997" w:rsidRPr="00D53EC2">
        <w:rPr>
          <w:rFonts w:ascii="Arial" w:hAnsi="Arial" w:cs="Arial"/>
          <w:sz w:val="20"/>
          <w:szCs w:val="20"/>
        </w:rPr>
        <w:t>A+</w:t>
      </w:r>
      <w:r w:rsidR="00C5123E">
        <w:rPr>
          <w:rFonts w:ascii="Arial" w:hAnsi="Arial" w:cs="Arial"/>
          <w:sz w:val="20"/>
          <w:szCs w:val="20"/>
        </w:rPr>
        <w:t xml:space="preserve"> Asian</w:t>
      </w:r>
      <w:r w:rsidR="00A52997" w:rsidRPr="00D53EC2">
        <w:rPr>
          <w:rFonts w:ascii="Arial" w:hAnsi="Arial" w:cs="Arial"/>
          <w:sz w:val="20"/>
          <w:szCs w:val="20"/>
        </w:rPr>
        <w:t>, A</w:t>
      </w:r>
      <w:r w:rsidR="00C5123E">
        <w:rPr>
          <w:rFonts w:ascii="Arial" w:hAnsi="Arial" w:cs="Arial"/>
          <w:sz w:val="20"/>
          <w:szCs w:val="20"/>
        </w:rPr>
        <w:t xml:space="preserve"> Asian</w:t>
      </w:r>
      <w:r w:rsidR="00A52997" w:rsidRPr="00D53EC2">
        <w:rPr>
          <w:rFonts w:ascii="Arial" w:hAnsi="Arial" w:cs="Arial"/>
          <w:sz w:val="20"/>
          <w:szCs w:val="20"/>
        </w:rPr>
        <w:t xml:space="preserve">, </w:t>
      </w:r>
      <w:proofErr w:type="spellStart"/>
      <w:r w:rsidR="00A52997" w:rsidRPr="00D53EC2">
        <w:rPr>
          <w:rFonts w:ascii="Arial" w:hAnsi="Arial" w:cs="Arial"/>
          <w:sz w:val="20"/>
          <w:szCs w:val="20"/>
        </w:rPr>
        <w:t>Womens</w:t>
      </w:r>
      <w:proofErr w:type="spellEnd"/>
      <w:r w:rsidR="00A52997" w:rsidRPr="00D53EC2">
        <w:rPr>
          <w:rFonts w:ascii="Arial" w:hAnsi="Arial" w:cs="Arial"/>
          <w:sz w:val="20"/>
          <w:szCs w:val="20"/>
        </w:rPr>
        <w:t xml:space="preserve"> division</w:t>
      </w:r>
      <w:r w:rsidR="00C5123E">
        <w:rPr>
          <w:rFonts w:ascii="Arial" w:hAnsi="Arial" w:cs="Arial"/>
          <w:sz w:val="20"/>
          <w:szCs w:val="20"/>
        </w:rPr>
        <w:t>s</w:t>
      </w:r>
      <w:r w:rsidR="00A52997" w:rsidRPr="00D53EC2">
        <w:rPr>
          <w:rFonts w:ascii="Arial" w:hAnsi="Arial" w:cs="Arial"/>
          <w:sz w:val="20"/>
          <w:szCs w:val="20"/>
        </w:rPr>
        <w:t xml:space="preserve">: 2-20 minute halves. Running time and clock will stop on the last 15 seconds of the first half, and last 2 minutes of the games. </w:t>
      </w:r>
      <w:r w:rsidR="00BA6101">
        <w:rPr>
          <w:rFonts w:ascii="Arial" w:hAnsi="Arial" w:cs="Arial"/>
          <w:sz w:val="20"/>
          <w:szCs w:val="20"/>
        </w:rPr>
        <w:t>PTBA Division 2 Rules</w:t>
      </w:r>
    </w:p>
    <w:p w:rsidR="00BA6101" w:rsidRPr="00D53EC2" w:rsidRDefault="00BA6101" w:rsidP="00A52997">
      <w:pPr>
        <w:numPr>
          <w:ilvl w:val="0"/>
          <w:numId w:val="1"/>
        </w:numPr>
        <w:spacing w:after="120" w:line="240" w:lineRule="auto"/>
        <w:rPr>
          <w:rFonts w:ascii="Arial" w:hAnsi="Arial" w:cs="Arial"/>
          <w:sz w:val="20"/>
          <w:szCs w:val="20"/>
        </w:rPr>
      </w:pPr>
      <w:r>
        <w:rPr>
          <w:rFonts w:ascii="Arial" w:hAnsi="Arial" w:cs="Arial"/>
          <w:sz w:val="20"/>
          <w:szCs w:val="20"/>
        </w:rPr>
        <w:t xml:space="preserve">A+ Asian and A Asian championship games will be semi-stop. </w:t>
      </w:r>
    </w:p>
    <w:p w:rsidR="00A52997" w:rsidRPr="00FF09B9" w:rsidRDefault="00A52997" w:rsidP="00FF09B9">
      <w:pPr>
        <w:numPr>
          <w:ilvl w:val="0"/>
          <w:numId w:val="1"/>
        </w:numPr>
        <w:spacing w:after="120" w:line="240" w:lineRule="auto"/>
        <w:rPr>
          <w:rFonts w:ascii="Arial" w:hAnsi="Arial" w:cs="Arial"/>
          <w:sz w:val="20"/>
          <w:szCs w:val="20"/>
        </w:rPr>
      </w:pPr>
      <w:r>
        <w:rPr>
          <w:rFonts w:ascii="Arial" w:hAnsi="Arial" w:cs="Arial"/>
          <w:sz w:val="20"/>
          <w:szCs w:val="20"/>
        </w:rPr>
        <w:t>Shot clock will be 3</w:t>
      </w:r>
      <w:r w:rsidR="00FF09B9">
        <w:rPr>
          <w:rFonts w:ascii="Arial" w:hAnsi="Arial" w:cs="Arial"/>
          <w:sz w:val="20"/>
          <w:szCs w:val="20"/>
        </w:rPr>
        <w:t>0</w:t>
      </w:r>
      <w:r>
        <w:rPr>
          <w:rFonts w:ascii="Arial" w:hAnsi="Arial" w:cs="Arial"/>
          <w:sz w:val="20"/>
          <w:szCs w:val="20"/>
        </w:rPr>
        <w:t xml:space="preserve"> seconds</w:t>
      </w:r>
      <w:r w:rsidR="00FF09B9">
        <w:rPr>
          <w:rFonts w:ascii="Arial" w:hAnsi="Arial" w:cs="Arial"/>
          <w:sz w:val="20"/>
          <w:szCs w:val="20"/>
        </w:rPr>
        <w:t xml:space="preserve"> and will be upon request for (A+, A, Open, and Women Divisions), AA Division will be on from tip off. </w:t>
      </w:r>
      <w:bookmarkStart w:id="0" w:name="_GoBack"/>
      <w:bookmarkEnd w:id="0"/>
    </w:p>
    <w:p w:rsidR="00A52997" w:rsidRPr="00C0113D" w:rsidRDefault="00A52997" w:rsidP="00A52997">
      <w:pPr>
        <w:numPr>
          <w:ilvl w:val="0"/>
          <w:numId w:val="1"/>
        </w:numPr>
        <w:spacing w:after="120" w:line="240" w:lineRule="auto"/>
        <w:rPr>
          <w:rFonts w:ascii="Arial" w:hAnsi="Arial" w:cs="Arial"/>
          <w:sz w:val="20"/>
          <w:szCs w:val="20"/>
        </w:rPr>
      </w:pPr>
      <w:r w:rsidRPr="00C0113D">
        <w:rPr>
          <w:rFonts w:ascii="Arial" w:hAnsi="Arial" w:cs="Arial"/>
          <w:sz w:val="20"/>
          <w:szCs w:val="20"/>
        </w:rPr>
        <w:t>For every overtime will be additional 2 minutes, stop</w:t>
      </w:r>
      <w:r w:rsidR="00BA6101">
        <w:rPr>
          <w:rFonts w:ascii="Arial" w:hAnsi="Arial" w:cs="Arial"/>
          <w:sz w:val="20"/>
          <w:szCs w:val="20"/>
        </w:rPr>
        <w:t xml:space="preserve"> time</w:t>
      </w:r>
      <w:r w:rsidRPr="00C0113D">
        <w:rPr>
          <w:rFonts w:ascii="Arial" w:hAnsi="Arial" w:cs="Arial"/>
          <w:sz w:val="20"/>
          <w:szCs w:val="20"/>
        </w:rPr>
        <w:t>. (</w:t>
      </w:r>
      <w:proofErr w:type="gramStart"/>
      <w:r w:rsidRPr="00C0113D">
        <w:rPr>
          <w:rFonts w:ascii="Arial" w:hAnsi="Arial" w:cs="Arial"/>
          <w:sz w:val="20"/>
          <w:szCs w:val="20"/>
        </w:rPr>
        <w:t>does</w:t>
      </w:r>
      <w:proofErr w:type="gramEnd"/>
      <w:r w:rsidRPr="00C0113D">
        <w:rPr>
          <w:rFonts w:ascii="Arial" w:hAnsi="Arial" w:cs="Arial"/>
          <w:sz w:val="20"/>
          <w:szCs w:val="20"/>
        </w:rPr>
        <w:t xml:space="preserve"> not stop on made baskets)</w:t>
      </w:r>
      <w:r>
        <w:rPr>
          <w:rFonts w:ascii="Arial" w:hAnsi="Arial" w:cs="Arial"/>
          <w:sz w:val="20"/>
          <w:szCs w:val="20"/>
        </w:rPr>
        <w:t xml:space="preserve">. NO SUDDEN DEATH. </w:t>
      </w:r>
    </w:p>
    <w:p w:rsidR="00A52997" w:rsidRPr="00C0113D" w:rsidRDefault="00A52997" w:rsidP="00A52997">
      <w:pPr>
        <w:numPr>
          <w:ilvl w:val="0"/>
          <w:numId w:val="1"/>
        </w:numPr>
        <w:spacing w:after="120" w:line="240" w:lineRule="auto"/>
        <w:rPr>
          <w:rFonts w:ascii="Arial" w:hAnsi="Arial" w:cs="Arial"/>
          <w:sz w:val="20"/>
          <w:szCs w:val="20"/>
        </w:rPr>
      </w:pPr>
      <w:r w:rsidRPr="00C0113D">
        <w:rPr>
          <w:rFonts w:ascii="Arial" w:hAnsi="Arial" w:cs="Arial"/>
          <w:sz w:val="20"/>
          <w:szCs w:val="20"/>
        </w:rPr>
        <w:lastRenderedPageBreak/>
        <w:t xml:space="preserve">Double Technical foul or ejection of the game, player will not be able to play the remainder of the game and will be asked to leave the gym. Player can play the next game but if </w:t>
      </w:r>
      <w:r>
        <w:rPr>
          <w:rFonts w:ascii="Arial" w:hAnsi="Arial" w:cs="Arial"/>
          <w:sz w:val="20"/>
          <w:szCs w:val="20"/>
        </w:rPr>
        <w:t xml:space="preserve">he gets another technical foul then he </w:t>
      </w:r>
      <w:r w:rsidRPr="00C0113D">
        <w:rPr>
          <w:rFonts w:ascii="Arial" w:hAnsi="Arial" w:cs="Arial"/>
          <w:sz w:val="20"/>
          <w:szCs w:val="20"/>
        </w:rPr>
        <w:t>will be disqualified for the rest of the tournament. </w:t>
      </w:r>
    </w:p>
    <w:p w:rsidR="00A52997" w:rsidRDefault="00A52997" w:rsidP="00A52997">
      <w:pPr>
        <w:numPr>
          <w:ilvl w:val="0"/>
          <w:numId w:val="1"/>
        </w:numPr>
        <w:spacing w:after="120" w:line="240" w:lineRule="auto"/>
        <w:rPr>
          <w:rFonts w:ascii="Arial" w:hAnsi="Arial" w:cs="Arial"/>
          <w:sz w:val="20"/>
          <w:szCs w:val="20"/>
        </w:rPr>
      </w:pPr>
      <w:r>
        <w:rPr>
          <w:rFonts w:ascii="Arial" w:hAnsi="Arial" w:cs="Arial"/>
          <w:sz w:val="20"/>
          <w:szCs w:val="20"/>
        </w:rPr>
        <w:t>Any protest has to be done prior to the game</w:t>
      </w:r>
      <w:r w:rsidRPr="00C0113D">
        <w:rPr>
          <w:rFonts w:ascii="Arial" w:hAnsi="Arial" w:cs="Arial"/>
          <w:sz w:val="20"/>
          <w:szCs w:val="20"/>
        </w:rPr>
        <w:t xml:space="preserve"> to th</w:t>
      </w:r>
      <w:r>
        <w:rPr>
          <w:rFonts w:ascii="Arial" w:hAnsi="Arial" w:cs="Arial"/>
          <w:sz w:val="20"/>
          <w:szCs w:val="20"/>
        </w:rPr>
        <w:t xml:space="preserve">e Menehune Basketball Committee. </w:t>
      </w:r>
      <w:r w:rsidRPr="00C0113D">
        <w:rPr>
          <w:rFonts w:ascii="Arial" w:hAnsi="Arial" w:cs="Arial"/>
          <w:sz w:val="20"/>
          <w:szCs w:val="20"/>
        </w:rPr>
        <w:t xml:space="preserve">Once the </w:t>
      </w:r>
      <w:r w:rsidRPr="00F21D17">
        <w:rPr>
          <w:rFonts w:ascii="Arial" w:hAnsi="Arial" w:cs="Arial"/>
          <w:sz w:val="20"/>
          <w:szCs w:val="20"/>
        </w:rPr>
        <w:t>game starts then the game will take place. </w:t>
      </w:r>
    </w:p>
    <w:p w:rsidR="00A52997" w:rsidRDefault="00A52997" w:rsidP="00A52997">
      <w:pPr>
        <w:pStyle w:val="ListParagraph"/>
        <w:numPr>
          <w:ilvl w:val="0"/>
          <w:numId w:val="1"/>
        </w:numPr>
        <w:spacing w:after="120"/>
      </w:pPr>
      <w:r>
        <w:t>All fighting will lead to an automatic ejection of the game and tournament. (NO TOLLERANCE POLLICY, the officials should keep the game in control, so if there is a problem, please report it to the game officials)</w:t>
      </w:r>
    </w:p>
    <w:p w:rsidR="00A52997" w:rsidRDefault="00A52997" w:rsidP="00A52997">
      <w:pPr>
        <w:pStyle w:val="ListParagraph"/>
        <w:numPr>
          <w:ilvl w:val="0"/>
          <w:numId w:val="1"/>
        </w:numPr>
        <w:spacing w:after="120"/>
      </w:pPr>
      <w:r>
        <w:t xml:space="preserve">Grace period of 10 minutes for each team, and after that the opposing team will get a point for each minute that the opposing team will be waiting for. (Let’s not have a problem with this) For any reason you are running late please contact the tournament Manager. </w:t>
      </w:r>
    </w:p>
    <w:p w:rsidR="00A52997" w:rsidRDefault="00A52997" w:rsidP="00A52997">
      <w:pPr>
        <w:pStyle w:val="ListParagraph"/>
        <w:numPr>
          <w:ilvl w:val="0"/>
          <w:numId w:val="1"/>
        </w:numPr>
        <w:spacing w:after="120"/>
      </w:pPr>
      <w:r>
        <w:t xml:space="preserve">All protest must be made prior to the beginning of the game, once the ball is tossed the game must go on as is. </w:t>
      </w:r>
    </w:p>
    <w:p w:rsidR="00A52997" w:rsidRPr="00D35814" w:rsidRDefault="00A52997" w:rsidP="00A52997">
      <w:pPr>
        <w:pStyle w:val="ListParagraph"/>
        <w:numPr>
          <w:ilvl w:val="0"/>
          <w:numId w:val="1"/>
        </w:numPr>
        <w:spacing w:after="120"/>
        <w:rPr>
          <w:b/>
        </w:rPr>
      </w:pPr>
      <w:r w:rsidRPr="00D35814">
        <w:rPr>
          <w:b/>
        </w:rPr>
        <w:t xml:space="preserve">Anyone under 18 years of age will need their parent to sign the waver form before they can play. </w:t>
      </w:r>
    </w:p>
    <w:p w:rsidR="00A52997" w:rsidRDefault="00A52997" w:rsidP="00A52997">
      <w:pPr>
        <w:pStyle w:val="ListParagraph"/>
        <w:numPr>
          <w:ilvl w:val="0"/>
          <w:numId w:val="1"/>
        </w:numPr>
        <w:spacing w:after="120"/>
      </w:pPr>
      <w:r>
        <w:t>All games will be played at:</w:t>
      </w:r>
      <w:r>
        <w:tab/>
      </w:r>
    </w:p>
    <w:p w:rsidR="00A52997" w:rsidRPr="00384D1D" w:rsidRDefault="00A52997" w:rsidP="00A52997">
      <w:pPr>
        <w:pStyle w:val="ListParagraph"/>
        <w:spacing w:after="0"/>
        <w:rPr>
          <w:b/>
        </w:rPr>
      </w:pPr>
      <w:r>
        <w:rPr>
          <w:b/>
        </w:rPr>
        <w:t xml:space="preserve">               </w:t>
      </w:r>
      <w:proofErr w:type="gramStart"/>
      <w:r w:rsidR="007B206F">
        <w:rPr>
          <w:b/>
        </w:rPr>
        <w:t xml:space="preserve">Whittier </w:t>
      </w:r>
      <w:r>
        <w:rPr>
          <w:b/>
        </w:rPr>
        <w:t xml:space="preserve"> High</w:t>
      </w:r>
      <w:proofErr w:type="gramEnd"/>
      <w:r>
        <w:rPr>
          <w:b/>
        </w:rPr>
        <w:t xml:space="preserve"> School</w:t>
      </w:r>
      <w:r>
        <w:rPr>
          <w:b/>
        </w:rPr>
        <w:tab/>
      </w:r>
      <w:r>
        <w:rPr>
          <w:b/>
        </w:rPr>
        <w:tab/>
        <w:t xml:space="preserve">   </w:t>
      </w:r>
      <w:r>
        <w:rPr>
          <w:b/>
        </w:rPr>
        <w:tab/>
      </w:r>
      <w:r>
        <w:rPr>
          <w:b/>
        </w:rPr>
        <w:tab/>
        <w:t xml:space="preserve">    </w:t>
      </w:r>
      <w:r w:rsidRPr="00384D1D">
        <w:rPr>
          <w:b/>
        </w:rPr>
        <w:t>Rowland Heights High School</w:t>
      </w:r>
    </w:p>
    <w:p w:rsidR="00A52997" w:rsidRPr="007B206F" w:rsidRDefault="007B206F" w:rsidP="00A52997">
      <w:pPr>
        <w:pStyle w:val="ListParagraph"/>
        <w:spacing w:after="120"/>
        <w:ind w:left="1440"/>
      </w:pPr>
      <w:r>
        <w:t xml:space="preserve">12417 E. </w:t>
      </w:r>
      <w:proofErr w:type="spellStart"/>
      <w:r>
        <w:t>Philidelphia</w:t>
      </w:r>
      <w:proofErr w:type="spellEnd"/>
      <w:r>
        <w:t xml:space="preserve"> St</w:t>
      </w:r>
      <w:r w:rsidR="00A52997">
        <w:tab/>
        <w:t xml:space="preserve">                                               </w:t>
      </w:r>
      <w:r w:rsidR="00A52997" w:rsidRPr="007B206F">
        <w:t>2000 S. Otterbein Ave</w:t>
      </w:r>
    </w:p>
    <w:p w:rsidR="00A52997" w:rsidRPr="007B206F" w:rsidRDefault="007B206F" w:rsidP="00A52997">
      <w:pPr>
        <w:pStyle w:val="ListParagraph"/>
        <w:spacing w:after="120"/>
        <w:ind w:left="1440"/>
      </w:pPr>
      <w:r w:rsidRPr="007B206F">
        <w:rPr>
          <w:bCs/>
        </w:rPr>
        <w:t>Whittier, CA 90601</w:t>
      </w:r>
      <w:r w:rsidR="00A52997" w:rsidRPr="007B206F">
        <w:rPr>
          <w:bCs/>
        </w:rPr>
        <w:t xml:space="preserve"> </w:t>
      </w:r>
      <w:r w:rsidR="00A52997" w:rsidRPr="007B206F">
        <w:t xml:space="preserve">                                                 </w:t>
      </w:r>
      <w:r w:rsidRPr="007B206F">
        <w:t xml:space="preserve">   </w:t>
      </w:r>
      <w:r w:rsidR="00A52997" w:rsidRPr="007B206F">
        <w:t xml:space="preserve">   Rowland Heights, CA 91748</w:t>
      </w:r>
    </w:p>
    <w:p w:rsidR="00A52997" w:rsidRDefault="00A52997" w:rsidP="00A52997">
      <w:pPr>
        <w:pStyle w:val="ListParagraph"/>
        <w:spacing w:after="120"/>
        <w:ind w:left="1440"/>
      </w:pPr>
    </w:p>
    <w:p w:rsidR="00A52997" w:rsidRDefault="00A52997" w:rsidP="00A52997">
      <w:pPr>
        <w:pStyle w:val="ListParagraph"/>
        <w:numPr>
          <w:ilvl w:val="0"/>
          <w:numId w:val="2"/>
        </w:numPr>
        <w:spacing w:after="0"/>
      </w:pPr>
      <w:r>
        <w:t xml:space="preserve">Everything will be posted on </w:t>
      </w:r>
      <w:hyperlink r:id="rId8" w:history="1">
        <w:r w:rsidRPr="00BA5076">
          <w:rPr>
            <w:rStyle w:val="Hyperlink"/>
          </w:rPr>
          <w:t>www.MenehuneBasketball.com</w:t>
        </w:r>
      </w:hyperlink>
      <w:r>
        <w:t xml:space="preserve"> or </w:t>
      </w:r>
      <w:hyperlink r:id="rId9" w:history="1">
        <w:r w:rsidRPr="004F0D20">
          <w:rPr>
            <w:rStyle w:val="Hyperlink"/>
          </w:rPr>
          <w:t>www.MyPTBA.com</w:t>
        </w:r>
      </w:hyperlink>
      <w:r>
        <w:t xml:space="preserve"> </w:t>
      </w:r>
    </w:p>
    <w:p w:rsidR="00A52997" w:rsidRDefault="00A52997" w:rsidP="00A52997">
      <w:pPr>
        <w:pStyle w:val="ListParagraph"/>
        <w:numPr>
          <w:ilvl w:val="1"/>
          <w:numId w:val="2"/>
        </w:numPr>
        <w:spacing w:after="0"/>
      </w:pPr>
      <w:r>
        <w:t xml:space="preserve">Schedule, results, box scores, and game summaries. </w:t>
      </w:r>
    </w:p>
    <w:p w:rsidR="00A52997" w:rsidRDefault="00A52997" w:rsidP="00A52997">
      <w:pPr>
        <w:pStyle w:val="ListParagraph"/>
        <w:numPr>
          <w:ilvl w:val="1"/>
          <w:numId w:val="2"/>
        </w:numPr>
        <w:spacing w:after="0"/>
      </w:pPr>
      <w:r>
        <w:t xml:space="preserve">Game updates: </w:t>
      </w:r>
    </w:p>
    <w:p w:rsidR="00A52997" w:rsidRDefault="002E5C0A" w:rsidP="00A52997">
      <w:pPr>
        <w:pStyle w:val="ListParagraph"/>
        <w:numPr>
          <w:ilvl w:val="2"/>
          <w:numId w:val="2"/>
        </w:numPr>
        <w:spacing w:after="0"/>
      </w:pPr>
      <w:hyperlink r:id="rId10" w:history="1">
        <w:r w:rsidR="00A52997">
          <w:rPr>
            <w:rStyle w:val="Hyperlink"/>
          </w:rPr>
          <w:t>https://www.facebook.com/MenehuneBasketball</w:t>
        </w:r>
      </w:hyperlink>
    </w:p>
    <w:p w:rsidR="00A52997" w:rsidRDefault="002E5C0A" w:rsidP="00A52997">
      <w:pPr>
        <w:pStyle w:val="ListParagraph"/>
        <w:numPr>
          <w:ilvl w:val="2"/>
          <w:numId w:val="2"/>
        </w:numPr>
        <w:spacing w:after="0"/>
      </w:pPr>
      <w:hyperlink r:id="rId11" w:anchor="!/Menehunes" w:history="1">
        <w:r w:rsidR="00A52997" w:rsidRPr="00BA5076">
          <w:rPr>
            <w:rStyle w:val="Hyperlink"/>
          </w:rPr>
          <w:t>https://twitter.com/#!/Menehunes</w:t>
        </w:r>
      </w:hyperlink>
      <w:r w:rsidR="00A52997">
        <w:t xml:space="preserve"> </w:t>
      </w:r>
    </w:p>
    <w:p w:rsidR="00A52997" w:rsidRDefault="00A52997" w:rsidP="00A52997">
      <w:pPr>
        <w:spacing w:after="0"/>
      </w:pPr>
      <w:r>
        <w:t xml:space="preserve">Tournament Committee: </w:t>
      </w:r>
    </w:p>
    <w:p w:rsidR="00A52997" w:rsidRDefault="00A52997" w:rsidP="00A52997">
      <w:pPr>
        <w:spacing w:after="0"/>
      </w:pPr>
      <w:r>
        <w:t xml:space="preserve">PTBA President: Ace Lee, Cell # 626-536-6666, email:  </w:t>
      </w:r>
      <w:hyperlink r:id="rId12" w:history="1">
        <w:r w:rsidRPr="00BA5076">
          <w:rPr>
            <w:rStyle w:val="Hyperlink"/>
          </w:rPr>
          <w:t>ace@acelee.com</w:t>
        </w:r>
      </w:hyperlink>
      <w:r>
        <w:t xml:space="preserve"> </w:t>
      </w:r>
    </w:p>
    <w:p w:rsidR="00A52997" w:rsidRPr="00287A23" w:rsidRDefault="00A52997" w:rsidP="00A52997">
      <w:pPr>
        <w:spacing w:after="0"/>
      </w:pPr>
      <w:proofErr w:type="spellStart"/>
      <w:r>
        <w:t>Menehunes</w:t>
      </w:r>
      <w:proofErr w:type="spellEnd"/>
      <w:r>
        <w:t xml:space="preserve"> President Assistant: Janet Doan, 714-606-6601, email:  </w:t>
      </w:r>
      <w:hyperlink r:id="rId13" w:history="1">
        <w:r w:rsidRPr="00BA5076">
          <w:rPr>
            <w:rStyle w:val="Hyperlink"/>
          </w:rPr>
          <w:t>Janet@MenehuneBasketball.com</w:t>
        </w:r>
      </w:hyperlink>
      <w:r>
        <w:t xml:space="preserve"> </w:t>
      </w:r>
    </w:p>
    <w:p w:rsidR="00A52997" w:rsidRDefault="00A52997" w:rsidP="00A52997">
      <w:pPr>
        <w:spacing w:after="0"/>
      </w:pPr>
      <w:r>
        <w:t xml:space="preserve">Tournament Commissioner: </w:t>
      </w:r>
    </w:p>
    <w:p w:rsidR="00D133D5" w:rsidRDefault="00A52997" w:rsidP="00FF09B9">
      <w:pPr>
        <w:spacing w:after="0"/>
      </w:pPr>
      <w:r>
        <w:t xml:space="preserve">President: Jimmy Miyasaka, Cell # 808-782-8546, email: </w:t>
      </w:r>
      <w:hyperlink r:id="rId14" w:history="1">
        <w:r w:rsidRPr="00BA5076">
          <w:rPr>
            <w:rStyle w:val="Hyperlink"/>
          </w:rPr>
          <w:t>Email@MenehuneBasketball.com</w:t>
        </w:r>
      </w:hyperlink>
    </w:p>
    <w:sectPr w:rsidR="00D133D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0A" w:rsidRDefault="002E5C0A" w:rsidP="00A52997">
      <w:pPr>
        <w:spacing w:after="0" w:line="240" w:lineRule="auto"/>
      </w:pPr>
      <w:r>
        <w:separator/>
      </w:r>
    </w:p>
  </w:endnote>
  <w:endnote w:type="continuationSeparator" w:id="0">
    <w:p w:rsidR="002E5C0A" w:rsidRDefault="002E5C0A" w:rsidP="00A5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0A" w:rsidRDefault="002E5C0A" w:rsidP="00A52997">
      <w:pPr>
        <w:spacing w:after="0" w:line="240" w:lineRule="auto"/>
      </w:pPr>
      <w:r>
        <w:separator/>
      </w:r>
    </w:p>
  </w:footnote>
  <w:footnote w:type="continuationSeparator" w:id="0">
    <w:p w:rsidR="002E5C0A" w:rsidRDefault="002E5C0A" w:rsidP="00A52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97" w:rsidRDefault="00A52997" w:rsidP="00A52997">
    <w:pPr>
      <w:pStyle w:val="Header"/>
      <w:jc w:val="center"/>
    </w:pPr>
    <w:r>
      <w:rPr>
        <w:noProof/>
      </w:rPr>
      <w:drawing>
        <wp:inline distT="0" distB="0" distL="0" distR="0" wp14:anchorId="3EA2B185" wp14:editId="0280FF5B">
          <wp:extent cx="1134093" cy="105758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210" cy="1057689"/>
                  </a:xfrm>
                  <a:prstGeom prst="rect">
                    <a:avLst/>
                  </a:prstGeom>
                  <a:noFill/>
                  <a:ln>
                    <a:noFill/>
                  </a:ln>
                </pic:spPr>
              </pic:pic>
            </a:graphicData>
          </a:graphic>
        </wp:inline>
      </w:drawing>
    </w:r>
  </w:p>
  <w:p w:rsidR="00A52997" w:rsidRDefault="00A52997" w:rsidP="00A52997">
    <w:pPr>
      <w:pStyle w:val="Header"/>
      <w:jc w:val="center"/>
    </w:pPr>
    <w:r>
      <w:t xml:space="preserve">5th Annual </w:t>
    </w:r>
    <w:proofErr w:type="spellStart"/>
    <w:r>
      <w:t>Menehunes</w:t>
    </w:r>
    <w:proofErr w:type="spellEnd"/>
    <w:r>
      <w:t xml:space="preserve"> Invitational Basketball Tournament August 1</w:t>
    </w:r>
    <w:r w:rsidRPr="008E0EF7">
      <w:rPr>
        <w:vertAlign w:val="superscript"/>
      </w:rPr>
      <w:t>st</w:t>
    </w:r>
    <w:r>
      <w:t>-2</w:t>
    </w:r>
    <w:r w:rsidRPr="008E0EF7">
      <w:rPr>
        <w:vertAlign w:val="superscript"/>
      </w:rPr>
      <w:t>nd</w:t>
    </w:r>
    <w:proofErr w:type="gramStart"/>
    <w:r>
      <w:t>,  2015</w:t>
    </w:r>
    <w:proofErr w:type="gramEnd"/>
    <w:r>
      <w:t xml:space="preserve"> </w:t>
    </w:r>
  </w:p>
  <w:p w:rsidR="00A52997" w:rsidRPr="004E651D" w:rsidRDefault="00A52997" w:rsidP="00A52997">
    <w:pPr>
      <w:pStyle w:val="Header"/>
      <w:jc w:val="center"/>
    </w:pPr>
    <w:r>
      <w:t>Co-host: Prime Time Basketball Association</w:t>
    </w:r>
  </w:p>
  <w:p w:rsidR="00A52997" w:rsidRDefault="00A52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2BB3"/>
    <w:multiLevelType w:val="hybridMultilevel"/>
    <w:tmpl w:val="53F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732B"/>
    <w:multiLevelType w:val="hybridMultilevel"/>
    <w:tmpl w:val="ECC4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97"/>
    <w:rsid w:val="00083A76"/>
    <w:rsid w:val="002E5C0A"/>
    <w:rsid w:val="003D08D6"/>
    <w:rsid w:val="003D34EF"/>
    <w:rsid w:val="007B206F"/>
    <w:rsid w:val="0090333C"/>
    <w:rsid w:val="00A4308B"/>
    <w:rsid w:val="00A52997"/>
    <w:rsid w:val="00A736DA"/>
    <w:rsid w:val="00BA6101"/>
    <w:rsid w:val="00C5123E"/>
    <w:rsid w:val="00C85686"/>
    <w:rsid w:val="00D133D5"/>
    <w:rsid w:val="00D35814"/>
    <w:rsid w:val="00ED74B3"/>
    <w:rsid w:val="00FD447E"/>
    <w:rsid w:val="00FE7B8D"/>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036D-F1B0-42E8-BA33-C062823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97"/>
  </w:style>
  <w:style w:type="paragraph" w:styleId="Footer">
    <w:name w:val="footer"/>
    <w:basedOn w:val="Normal"/>
    <w:link w:val="FooterChar"/>
    <w:uiPriority w:val="99"/>
    <w:unhideWhenUsed/>
    <w:rsid w:val="00A5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97"/>
  </w:style>
  <w:style w:type="paragraph" w:styleId="ListParagraph">
    <w:name w:val="List Paragraph"/>
    <w:basedOn w:val="Normal"/>
    <w:uiPriority w:val="34"/>
    <w:qFormat/>
    <w:rsid w:val="00A52997"/>
    <w:pPr>
      <w:ind w:left="720"/>
      <w:contextualSpacing/>
    </w:pPr>
  </w:style>
  <w:style w:type="character" w:styleId="Hyperlink">
    <w:name w:val="Hyperlink"/>
    <w:basedOn w:val="DefaultParagraphFont"/>
    <w:uiPriority w:val="99"/>
    <w:unhideWhenUsed/>
    <w:rsid w:val="00A52997"/>
    <w:rPr>
      <w:color w:val="0563C1" w:themeColor="hyperlink"/>
      <w:u w:val="single"/>
    </w:rPr>
  </w:style>
  <w:style w:type="character" w:customStyle="1" w:styleId="apple-converted-space">
    <w:name w:val="apple-converted-space"/>
    <w:basedOn w:val="DefaultParagraphFont"/>
    <w:rsid w:val="00A52997"/>
  </w:style>
  <w:style w:type="character" w:styleId="Emphasis">
    <w:name w:val="Emphasis"/>
    <w:basedOn w:val="DefaultParagraphFont"/>
    <w:uiPriority w:val="20"/>
    <w:qFormat/>
    <w:rsid w:val="007B2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ehuneBasketball.com" TargetMode="External"/><Relationship Id="rId13" Type="http://schemas.openxmlformats.org/officeDocument/2006/relationships/hyperlink" Target="mailto:Janet@MenehuneBasketball.com" TargetMode="External"/><Relationship Id="rId3" Type="http://schemas.openxmlformats.org/officeDocument/2006/relationships/settings" Target="settings.xml"/><Relationship Id="rId7" Type="http://schemas.openxmlformats.org/officeDocument/2006/relationships/hyperlink" Target="mailto:Email@MenehuneBasketball.com" TargetMode="External"/><Relationship Id="rId12" Type="http://schemas.openxmlformats.org/officeDocument/2006/relationships/hyperlink" Target="mailto:ace@acele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MenehuneBasketball" TargetMode="External"/><Relationship Id="rId4" Type="http://schemas.openxmlformats.org/officeDocument/2006/relationships/webSettings" Target="webSettings.xml"/><Relationship Id="rId9" Type="http://schemas.openxmlformats.org/officeDocument/2006/relationships/hyperlink" Target="http://www.MyPTBA.com" TargetMode="External"/><Relationship Id="rId14" Type="http://schemas.openxmlformats.org/officeDocument/2006/relationships/hyperlink" Target="mailto:Email@MenehuneBasket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Miyasaka-O.D.</dc:creator>
  <cp:keywords/>
  <dc:description/>
  <cp:lastModifiedBy>James K. Miyasaka-O.D.</cp:lastModifiedBy>
  <cp:revision>9</cp:revision>
  <dcterms:created xsi:type="dcterms:W3CDTF">2015-03-25T00:01:00Z</dcterms:created>
  <dcterms:modified xsi:type="dcterms:W3CDTF">2015-07-23T07:21:00Z</dcterms:modified>
</cp:coreProperties>
</file>